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3505E" w14:textId="3C8DDE39" w:rsidR="00B96AA8" w:rsidRDefault="004260D7">
      <w:r>
        <w:t>Date of Meeting: 13 April 2022</w:t>
      </w:r>
    </w:p>
    <w:p w14:paraId="208ACAAD" w14:textId="078E0074" w:rsidR="004260D7" w:rsidRDefault="004260D7"/>
    <w:p w14:paraId="3996A2E4" w14:textId="68D759A6" w:rsidR="004260D7" w:rsidRDefault="004260D7">
      <w:r>
        <w:t xml:space="preserve">Attendees: </w:t>
      </w:r>
      <w:r>
        <w:t xml:space="preserve">Mary </w:t>
      </w:r>
      <w:proofErr w:type="spellStart"/>
      <w:r>
        <w:t>Lardie</w:t>
      </w:r>
      <w:proofErr w:type="spellEnd"/>
      <w:r>
        <w:t xml:space="preserve"> (honorary Chair as Jessica was at sea and Mai had a conference)</w:t>
      </w:r>
      <w:r>
        <w:t xml:space="preserve">, </w:t>
      </w:r>
      <w:r>
        <w:t xml:space="preserve">Tzu-Ting </w:t>
      </w:r>
      <w:proofErr w:type="spellStart"/>
      <w:r>
        <w:t>Cheh</w:t>
      </w:r>
      <w:proofErr w:type="spellEnd"/>
      <w:r>
        <w:t>, Hilde Oliver</w:t>
      </w:r>
    </w:p>
    <w:p w14:paraId="28971EF5" w14:textId="488B54D3" w:rsidR="004260D7" w:rsidRDefault="004260D7"/>
    <w:p w14:paraId="56846B76" w14:textId="5F1C5690" w:rsidR="00085A80" w:rsidRDefault="00085A80" w:rsidP="00085A80">
      <w:pPr>
        <w:pStyle w:val="ListParagraph"/>
        <w:numPr>
          <w:ilvl w:val="0"/>
          <w:numId w:val="1"/>
        </w:numPr>
      </w:pPr>
      <w:r>
        <w:t>Bathroom Rooms at WHOI</w:t>
      </w:r>
    </w:p>
    <w:p w14:paraId="2BCD4E69" w14:textId="731F9AF9" w:rsidR="004260D7" w:rsidRDefault="004260D7" w:rsidP="004260D7">
      <w:pPr>
        <w:pStyle w:val="ListParagraph"/>
        <w:numPr>
          <w:ilvl w:val="1"/>
          <w:numId w:val="1"/>
        </w:numPr>
      </w:pPr>
      <w:r>
        <w:t>Jessica sent a list of gender neutral bathrooms on campus</w:t>
      </w:r>
    </w:p>
    <w:p w14:paraId="4C6115F3" w14:textId="13C12E7E" w:rsidR="004260D7" w:rsidRDefault="004260D7" w:rsidP="004260D7">
      <w:pPr>
        <w:pStyle w:val="ListParagraph"/>
        <w:numPr>
          <w:ilvl w:val="2"/>
          <w:numId w:val="1"/>
        </w:numPr>
      </w:pPr>
      <w:r>
        <w:t>ACTION: Add this to the WC website</w:t>
      </w:r>
    </w:p>
    <w:p w14:paraId="6C335A50" w14:textId="598529B7" w:rsidR="004260D7" w:rsidRDefault="004260D7" w:rsidP="004260D7">
      <w:pPr>
        <w:pStyle w:val="ListParagraph"/>
        <w:numPr>
          <w:ilvl w:val="1"/>
          <w:numId w:val="1"/>
        </w:numPr>
      </w:pPr>
      <w:r>
        <w:t>May Meeti</w:t>
      </w:r>
      <w:r w:rsidRPr="004260D7">
        <w:t>ng:</w:t>
      </w:r>
      <w:r w:rsidRPr="004260D7">
        <w:t xml:space="preserve"> Invite guests Veronique </w:t>
      </w:r>
      <w:proofErr w:type="spellStart"/>
      <w:r w:rsidRPr="004260D7">
        <w:t>LaCapra</w:t>
      </w:r>
      <w:proofErr w:type="spellEnd"/>
      <w:r w:rsidRPr="004260D7">
        <w:t xml:space="preserve">, </w:t>
      </w:r>
      <w:r w:rsidRPr="004260D7">
        <w:rPr>
          <w:color w:val="212121"/>
        </w:rPr>
        <w:t>Casey Machado and Pelle Robbins</w:t>
      </w:r>
      <w:r w:rsidRPr="004260D7">
        <w:t xml:space="preserve"> with the goal to hear the history of the discussions on gender neutral bathrooms (from those involved in those discussions) to help some of us understand things better.  The goal is to see what needs to be done moving forward and how can the women's committee help.</w:t>
      </w:r>
      <w:r w:rsidRPr="004260D7">
        <w:tab/>
      </w:r>
    </w:p>
    <w:p w14:paraId="091C9472" w14:textId="5D31C89F" w:rsidR="004260D7" w:rsidRDefault="004260D7" w:rsidP="004260D7">
      <w:pPr>
        <w:numPr>
          <w:ilvl w:val="2"/>
          <w:numId w:val="1"/>
        </w:numPr>
        <w:spacing w:line="276" w:lineRule="auto"/>
      </w:pPr>
      <w:r w:rsidRPr="004260D7">
        <w:t xml:space="preserve">ACTION: invite </w:t>
      </w:r>
      <w:proofErr w:type="spellStart"/>
      <w:r w:rsidRPr="004260D7">
        <w:t>LaCapra</w:t>
      </w:r>
      <w:proofErr w:type="spellEnd"/>
      <w:r w:rsidRPr="004260D7">
        <w:t>, Machado and Robbins to May meeting</w:t>
      </w:r>
    </w:p>
    <w:p w14:paraId="59EA74B2" w14:textId="589CC2BF" w:rsidR="00FE39FD" w:rsidRDefault="00FE39FD" w:rsidP="00FE39FD">
      <w:pPr>
        <w:numPr>
          <w:ilvl w:val="0"/>
          <w:numId w:val="1"/>
        </w:numPr>
        <w:spacing w:line="276" w:lineRule="auto"/>
      </w:pPr>
      <w:r>
        <w:t>Lactation</w:t>
      </w:r>
      <w:r>
        <w:t xml:space="preserve"> </w:t>
      </w:r>
      <w:r>
        <w:t>Rooms at WHOI</w:t>
      </w:r>
    </w:p>
    <w:p w14:paraId="18879C68" w14:textId="046E679F" w:rsidR="00FE39FD" w:rsidRDefault="00FE39FD" w:rsidP="00FE39FD">
      <w:pPr>
        <w:numPr>
          <w:ilvl w:val="1"/>
          <w:numId w:val="1"/>
        </w:numPr>
        <w:spacing w:line="276" w:lineRule="auto"/>
      </w:pPr>
      <w:r>
        <w:t>There is a calendar for reserving time for the Lactation Rooms</w:t>
      </w:r>
    </w:p>
    <w:p w14:paraId="1379CFE5" w14:textId="77777777" w:rsidR="00FE39FD" w:rsidRDefault="00FE39FD" w:rsidP="00FE39FD">
      <w:pPr>
        <w:numPr>
          <w:ilvl w:val="2"/>
          <w:numId w:val="1"/>
        </w:numPr>
        <w:spacing w:line="276" w:lineRule="auto"/>
      </w:pPr>
      <w:r>
        <w:t>PROBLEM: No one knows about it</w:t>
      </w:r>
    </w:p>
    <w:p w14:paraId="26D92C54" w14:textId="10E80464" w:rsidR="00FE39FD" w:rsidRDefault="00FE39FD" w:rsidP="00FE39FD">
      <w:pPr>
        <w:numPr>
          <w:ilvl w:val="2"/>
          <w:numId w:val="1"/>
        </w:numPr>
        <w:spacing w:line="276" w:lineRule="auto"/>
      </w:pPr>
      <w:r>
        <w:t>ACTIO</w:t>
      </w:r>
      <w:r w:rsidRPr="00FE39FD">
        <w:t>N: Fi</w:t>
      </w:r>
      <w:r w:rsidRPr="00FE39FD">
        <w:t>nd out who owns the calendar, add David 212, and promote it in headlines under HR news</w:t>
      </w:r>
      <w:r>
        <w:t>?</w:t>
      </w:r>
      <w:r w:rsidRPr="00FE39FD">
        <w:t xml:space="preserve"> </w:t>
      </w:r>
      <w:r>
        <w:t>(</w:t>
      </w:r>
      <w:r w:rsidRPr="00FE39FD">
        <w:t>Mary’s working on this</w:t>
      </w:r>
      <w:r>
        <w:t>)</w:t>
      </w:r>
    </w:p>
    <w:p w14:paraId="2FFD19C4" w14:textId="4292052B" w:rsidR="00FE39FD" w:rsidRDefault="00FE39FD" w:rsidP="00FE39FD">
      <w:pPr>
        <w:numPr>
          <w:ilvl w:val="1"/>
          <w:numId w:val="1"/>
        </w:numPr>
        <w:spacing w:line="276" w:lineRule="auto"/>
      </w:pPr>
      <w:r>
        <w:t>Should the WC create a 1 page resource guide?</w:t>
      </w:r>
    </w:p>
    <w:p w14:paraId="12FE5866" w14:textId="1193683F" w:rsidR="00FE39FD" w:rsidRDefault="00FE39FD" w:rsidP="00FE39FD">
      <w:pPr>
        <w:numPr>
          <w:ilvl w:val="2"/>
          <w:numId w:val="1"/>
        </w:numPr>
        <w:spacing w:line="276" w:lineRule="auto"/>
      </w:pPr>
      <w:r>
        <w:t>Include things to do with kids, where to go with children, childcare, babysitters?</w:t>
      </w:r>
    </w:p>
    <w:p w14:paraId="5F12FA4C" w14:textId="4026F7CB" w:rsidR="00972A90" w:rsidRDefault="00972A90" w:rsidP="00FE39FD">
      <w:pPr>
        <w:numPr>
          <w:ilvl w:val="2"/>
          <w:numId w:val="1"/>
        </w:numPr>
        <w:spacing w:line="276" w:lineRule="auto"/>
      </w:pPr>
      <w:r>
        <w:t>Jessica’s afterthought – Isn’t this what the WHOIKI is for?  Seems extra work we are already?  Push for HR to pick this up (as they should be)</w:t>
      </w:r>
    </w:p>
    <w:p w14:paraId="260A16C5" w14:textId="5BD85192" w:rsidR="004260D7" w:rsidRDefault="004260D7" w:rsidP="004260D7">
      <w:pPr>
        <w:numPr>
          <w:ilvl w:val="0"/>
          <w:numId w:val="1"/>
        </w:numPr>
        <w:spacing w:line="276" w:lineRule="auto"/>
      </w:pPr>
      <w:r>
        <w:t>Should we change the WC name to be more inclusive?</w:t>
      </w:r>
    </w:p>
    <w:p w14:paraId="14BE221D" w14:textId="72F4F57F" w:rsidR="004260D7" w:rsidRDefault="004260D7" w:rsidP="004260D7">
      <w:pPr>
        <w:numPr>
          <w:ilvl w:val="1"/>
          <w:numId w:val="1"/>
        </w:numPr>
        <w:spacing w:line="276" w:lineRule="auto"/>
      </w:pPr>
      <w:r>
        <w:t xml:space="preserve">We want to </w:t>
      </w:r>
      <w:r w:rsidR="00085A80">
        <w:t>make sure the WHOI community knows that we are more than just a committee of cis-gender females.</w:t>
      </w:r>
    </w:p>
    <w:p w14:paraId="3A7AEC91" w14:textId="48C979C9" w:rsidR="00085A80" w:rsidRDefault="00085A80" w:rsidP="004260D7">
      <w:pPr>
        <w:numPr>
          <w:ilvl w:val="1"/>
          <w:numId w:val="1"/>
        </w:numPr>
        <w:spacing w:line="276" w:lineRule="auto"/>
      </w:pPr>
      <w:r>
        <w:t>How do we change the name without causing chaos, but also show we are inclusive?</w:t>
      </w:r>
    </w:p>
    <w:p w14:paraId="19DA032A" w14:textId="0D62AECE" w:rsidR="00085A80" w:rsidRDefault="00085A80" w:rsidP="00085A80">
      <w:pPr>
        <w:numPr>
          <w:ilvl w:val="2"/>
          <w:numId w:val="1"/>
        </w:numPr>
        <w:spacing w:line="276" w:lineRule="auto"/>
      </w:pPr>
      <w:r>
        <w:t>IDEA: Rename to “Gender equality Committee”</w:t>
      </w:r>
    </w:p>
    <w:p w14:paraId="1DD8D74D" w14:textId="43141CA8" w:rsidR="00085A80" w:rsidRDefault="00085A80" w:rsidP="00085A80">
      <w:pPr>
        <w:numPr>
          <w:ilvl w:val="2"/>
          <w:numId w:val="1"/>
        </w:numPr>
        <w:spacing w:line="276" w:lineRule="auto"/>
      </w:pPr>
      <w:r>
        <w:t>ACTION: Discuss at May meeting</w:t>
      </w:r>
    </w:p>
    <w:p w14:paraId="759C34E4" w14:textId="362D1E6A" w:rsidR="00085A80" w:rsidRDefault="00085A80" w:rsidP="00085A80">
      <w:pPr>
        <w:numPr>
          <w:ilvl w:val="0"/>
          <w:numId w:val="1"/>
        </w:numPr>
        <w:spacing w:line="276" w:lineRule="auto"/>
      </w:pPr>
      <w:r>
        <w:t>New Hires</w:t>
      </w:r>
    </w:p>
    <w:p w14:paraId="7BF4AA5C" w14:textId="6F35B0EE" w:rsidR="00085A80" w:rsidRDefault="00085A80" w:rsidP="00085A80">
      <w:pPr>
        <w:numPr>
          <w:ilvl w:val="1"/>
          <w:numId w:val="1"/>
        </w:numPr>
        <w:spacing w:line="276" w:lineRule="auto"/>
      </w:pPr>
      <w:r>
        <w:t>How can the WC help new hires?</w:t>
      </w:r>
    </w:p>
    <w:p w14:paraId="79D19258" w14:textId="35A446F2" w:rsidR="00085A80" w:rsidRDefault="00085A80" w:rsidP="00085A80">
      <w:pPr>
        <w:numPr>
          <w:ilvl w:val="2"/>
          <w:numId w:val="1"/>
        </w:numPr>
        <w:spacing w:line="276" w:lineRule="auto"/>
      </w:pPr>
      <w:r>
        <w:t>TGIF</w:t>
      </w:r>
    </w:p>
    <w:p w14:paraId="7A42793E" w14:textId="4905A9B1" w:rsidR="00085A80" w:rsidRDefault="00085A80" w:rsidP="00085A80">
      <w:pPr>
        <w:numPr>
          <w:ilvl w:val="2"/>
          <w:numId w:val="1"/>
        </w:numPr>
        <w:spacing w:line="276" w:lineRule="auto"/>
      </w:pPr>
      <w:r>
        <w:t>Collision spaces</w:t>
      </w:r>
    </w:p>
    <w:p w14:paraId="794BD7CB" w14:textId="412F2B44" w:rsidR="00085A80" w:rsidRDefault="00085A80" w:rsidP="00085A80">
      <w:pPr>
        <w:numPr>
          <w:ilvl w:val="2"/>
          <w:numId w:val="1"/>
        </w:numPr>
        <w:spacing w:line="276" w:lineRule="auto"/>
      </w:pPr>
      <w:r>
        <w:t>WC Hosts a “Movie Night”</w:t>
      </w:r>
    </w:p>
    <w:p w14:paraId="499B9EC1" w14:textId="383F3C6B" w:rsidR="00085A80" w:rsidRDefault="00FE39FD" w:rsidP="00085A80">
      <w:pPr>
        <w:numPr>
          <w:ilvl w:val="2"/>
          <w:numId w:val="1"/>
        </w:numPr>
        <w:spacing w:line="276" w:lineRule="auto"/>
      </w:pPr>
      <w:r>
        <w:t xml:space="preserve">Be a voice in supporting the </w:t>
      </w:r>
      <w:proofErr w:type="spellStart"/>
      <w:r>
        <w:t>CommuniTeas</w:t>
      </w:r>
      <w:proofErr w:type="spellEnd"/>
      <w:r>
        <w:t xml:space="preserve"> with the WCC</w:t>
      </w:r>
    </w:p>
    <w:p w14:paraId="6CFDA5B7" w14:textId="481FEC4F" w:rsidR="00972A90" w:rsidRDefault="00972A90" w:rsidP="00972A90">
      <w:pPr>
        <w:numPr>
          <w:ilvl w:val="0"/>
          <w:numId w:val="1"/>
        </w:numPr>
        <w:spacing w:line="276" w:lineRule="auto"/>
      </w:pPr>
      <w:r>
        <w:t xml:space="preserve">Mental Health </w:t>
      </w:r>
    </w:p>
    <w:p w14:paraId="7F92F109" w14:textId="77777777" w:rsidR="00E25C7A" w:rsidRDefault="00E25C7A" w:rsidP="00E25C7A">
      <w:pPr>
        <w:numPr>
          <w:ilvl w:val="1"/>
          <w:numId w:val="1"/>
        </w:numPr>
        <w:spacing w:line="276" w:lineRule="auto"/>
      </w:pPr>
      <w:r>
        <w:t>HR has a “</w:t>
      </w:r>
      <w:proofErr w:type="spellStart"/>
      <w:r>
        <w:t>Self Care</w:t>
      </w:r>
      <w:proofErr w:type="spellEnd"/>
      <w:r>
        <w:t xml:space="preserve"> in the Workplace” webinar April 12 @ 2pm.  </w:t>
      </w:r>
    </w:p>
    <w:p w14:paraId="0BB96918" w14:textId="49ED85F0" w:rsidR="00E25C7A" w:rsidRDefault="00E25C7A" w:rsidP="00E25C7A">
      <w:pPr>
        <w:numPr>
          <w:ilvl w:val="2"/>
          <w:numId w:val="1"/>
        </w:numPr>
        <w:spacing w:line="276" w:lineRule="auto"/>
      </w:pPr>
      <w:r>
        <w:lastRenderedPageBreak/>
        <w:t>ACTION: See next meeting if anyone from the WC attended and discuss what was said</w:t>
      </w:r>
    </w:p>
    <w:p w14:paraId="060D2B50" w14:textId="77777777" w:rsidR="0056475C" w:rsidRDefault="00E25C7A" w:rsidP="00E25C7A">
      <w:pPr>
        <w:numPr>
          <w:ilvl w:val="1"/>
          <w:numId w:val="1"/>
        </w:numPr>
        <w:spacing w:line="276" w:lineRule="auto"/>
      </w:pPr>
      <w:r>
        <w:t>Should we help promote the ESAP Program and with HR/KGS, Inc to provide more services?</w:t>
      </w:r>
      <w:r w:rsidR="0056475C">
        <w:t xml:space="preserve">  </w:t>
      </w:r>
    </w:p>
    <w:p w14:paraId="2A15E0E7" w14:textId="77777777" w:rsidR="0056475C" w:rsidRDefault="0056475C" w:rsidP="00E25C7A">
      <w:pPr>
        <w:numPr>
          <w:ilvl w:val="1"/>
          <w:numId w:val="1"/>
        </w:numPr>
        <w:spacing w:line="276" w:lineRule="auto"/>
      </w:pPr>
      <w:r>
        <w:t xml:space="preserve">Come up with a list of Counselors?  </w:t>
      </w:r>
    </w:p>
    <w:p w14:paraId="38381E6E" w14:textId="2461CC25" w:rsidR="00E25C7A" w:rsidRDefault="0056475C" w:rsidP="00E25C7A">
      <w:pPr>
        <w:numPr>
          <w:ilvl w:val="1"/>
          <w:numId w:val="1"/>
        </w:numPr>
        <w:spacing w:line="276" w:lineRule="auto"/>
      </w:pPr>
      <w:r>
        <w:t>Create small support groups</w:t>
      </w:r>
    </w:p>
    <w:p w14:paraId="56E17331" w14:textId="008FF30E" w:rsidR="0056475C" w:rsidRDefault="0056475C" w:rsidP="0056475C">
      <w:pPr>
        <w:numPr>
          <w:ilvl w:val="0"/>
          <w:numId w:val="1"/>
        </w:numPr>
        <w:spacing w:line="276" w:lineRule="auto"/>
      </w:pPr>
      <w:r>
        <w:t>Housing</w:t>
      </w:r>
    </w:p>
    <w:p w14:paraId="27AA1C4E" w14:textId="50F9B1F2" w:rsidR="00612717" w:rsidRDefault="00612717" w:rsidP="00612717">
      <w:pPr>
        <w:numPr>
          <w:ilvl w:val="1"/>
          <w:numId w:val="1"/>
        </w:numPr>
        <w:spacing w:line="276" w:lineRule="auto"/>
      </w:pPr>
      <w:r>
        <w:t>In</w:t>
      </w:r>
      <w:r>
        <w:t xml:space="preserve">vite CDEI chair to give an update on what they are talking about?  </w:t>
      </w:r>
    </w:p>
    <w:p w14:paraId="2D6C1D3B" w14:textId="477A1382" w:rsidR="00612717" w:rsidRPr="00612717" w:rsidRDefault="00612717" w:rsidP="00612717">
      <w:pPr>
        <w:numPr>
          <w:ilvl w:val="2"/>
          <w:numId w:val="1"/>
        </w:numPr>
        <w:spacing w:line="276" w:lineRule="auto"/>
      </w:pPr>
      <w:r w:rsidRPr="00612717">
        <w:t xml:space="preserve">ACTION: Invite the chairs of CDEI to </w:t>
      </w:r>
      <w:r w:rsidRPr="00612717">
        <w:t>a meeting – June/July?</w:t>
      </w:r>
    </w:p>
    <w:p w14:paraId="13A02EB6" w14:textId="77777777" w:rsidR="00612717" w:rsidRDefault="00612717" w:rsidP="00612717">
      <w:pPr>
        <w:numPr>
          <w:ilvl w:val="0"/>
          <w:numId w:val="1"/>
        </w:numPr>
        <w:spacing w:line="276" w:lineRule="auto"/>
      </w:pPr>
      <w:r w:rsidRPr="00612717">
        <w:t>Pay and Promotion Equit</w:t>
      </w:r>
      <w:r>
        <w:t>y</w:t>
      </w:r>
    </w:p>
    <w:p w14:paraId="79DD5D8B" w14:textId="3F661769" w:rsidR="00612717" w:rsidRDefault="00612717" w:rsidP="00612717">
      <w:pPr>
        <w:numPr>
          <w:ilvl w:val="1"/>
          <w:numId w:val="1"/>
        </w:numPr>
        <w:spacing w:line="276" w:lineRule="auto"/>
      </w:pPr>
      <w:r w:rsidRPr="00612717">
        <w:t xml:space="preserve">ACTION: </w:t>
      </w:r>
      <w:r>
        <w:t>Take</w:t>
      </w:r>
      <w:r w:rsidRPr="00612717">
        <w:t xml:space="preserve"> the </w:t>
      </w:r>
      <w:r w:rsidRPr="00612717">
        <w:t>March minutes</w:t>
      </w:r>
      <w:r w:rsidRPr="00612717">
        <w:t xml:space="preserve"> t</w:t>
      </w:r>
      <w:r w:rsidRPr="00612717">
        <w:t xml:space="preserve">houghts </w:t>
      </w:r>
      <w:r w:rsidRPr="00612717">
        <w:t xml:space="preserve">and </w:t>
      </w:r>
      <w:r w:rsidRPr="00612717">
        <w:t>come up with a couple of key points t</w:t>
      </w:r>
      <w:r>
        <w:t>hat the WC could</w:t>
      </w:r>
      <w:r w:rsidRPr="00612717">
        <w:t xml:space="preserve"> work on</w:t>
      </w:r>
      <w:r>
        <w:t>.</w:t>
      </w:r>
    </w:p>
    <w:p w14:paraId="5B5F6BFE" w14:textId="77777777" w:rsidR="00612717" w:rsidRDefault="00612717" w:rsidP="00612717">
      <w:pPr>
        <w:pStyle w:val="ListParagraph"/>
        <w:numPr>
          <w:ilvl w:val="0"/>
          <w:numId w:val="1"/>
        </w:numPr>
      </w:pPr>
      <w:r>
        <w:t>Things to Know</w:t>
      </w:r>
    </w:p>
    <w:p w14:paraId="293EC82B" w14:textId="719C6BE2" w:rsidR="00612717" w:rsidRDefault="00612717" w:rsidP="00612717">
      <w:pPr>
        <w:numPr>
          <w:ilvl w:val="1"/>
          <w:numId w:val="1"/>
        </w:numPr>
        <w:spacing w:line="276" w:lineRule="auto"/>
      </w:pPr>
      <w:r>
        <w:t xml:space="preserve">Next </w:t>
      </w:r>
      <w:proofErr w:type="spellStart"/>
      <w:r>
        <w:t>CommuniTea</w:t>
      </w:r>
      <w:proofErr w:type="spellEnd"/>
      <w:r w:rsidR="000F58C9">
        <w:t xml:space="preserve"> – Community Building – April 28 @ 10am – Clark 507 or Zoom</w:t>
      </w:r>
    </w:p>
    <w:p w14:paraId="18E3B271" w14:textId="756330E0" w:rsidR="000F58C9" w:rsidRDefault="000F58C9" w:rsidP="00612717">
      <w:pPr>
        <w:numPr>
          <w:ilvl w:val="1"/>
          <w:numId w:val="1"/>
        </w:numPr>
        <w:spacing w:line="276" w:lineRule="auto"/>
      </w:pPr>
      <w:r>
        <w:t xml:space="preserve">Summer </w:t>
      </w:r>
      <w:proofErr w:type="spellStart"/>
      <w:r>
        <w:t>CommuniTea</w:t>
      </w:r>
      <w:proofErr w:type="spellEnd"/>
      <w:r>
        <w:t xml:space="preserve"> – Indigenous People – TBD</w:t>
      </w:r>
    </w:p>
    <w:p w14:paraId="6CB84CDE" w14:textId="79599904" w:rsidR="000F58C9" w:rsidRDefault="000F58C9" w:rsidP="000F58C9">
      <w:pPr>
        <w:numPr>
          <w:ilvl w:val="0"/>
          <w:numId w:val="1"/>
        </w:numPr>
        <w:spacing w:line="276" w:lineRule="auto"/>
      </w:pPr>
      <w:r>
        <w:t>Thoughts</w:t>
      </w:r>
    </w:p>
    <w:p w14:paraId="7D502E94" w14:textId="4923D87E" w:rsidR="000F58C9" w:rsidRDefault="000F58C9" w:rsidP="000F58C9">
      <w:pPr>
        <w:numPr>
          <w:ilvl w:val="1"/>
          <w:numId w:val="1"/>
        </w:numPr>
        <w:spacing w:line="276" w:lineRule="auto"/>
      </w:pPr>
      <w:r>
        <w:t>Could we have an in-person meeting soon?</w:t>
      </w:r>
    </w:p>
    <w:p w14:paraId="7F353256" w14:textId="256ABD4F" w:rsidR="000F58C9" w:rsidRDefault="000F58C9" w:rsidP="000F58C9">
      <w:pPr>
        <w:numPr>
          <w:ilvl w:val="1"/>
          <w:numId w:val="1"/>
        </w:numPr>
        <w:spacing w:line="276" w:lineRule="auto"/>
      </w:pPr>
      <w:r>
        <w:t>When will Natalie attend the next meeting?  What topics do we want to discuss</w:t>
      </w:r>
      <w:r w:rsidR="00CB22F1">
        <w:t>?</w:t>
      </w:r>
    </w:p>
    <w:p w14:paraId="09A0FE59" w14:textId="507BC333" w:rsidR="000F58C9" w:rsidRDefault="000F58C9" w:rsidP="000F58C9">
      <w:pPr>
        <w:numPr>
          <w:ilvl w:val="2"/>
          <w:numId w:val="1"/>
        </w:numPr>
        <w:spacing w:line="276" w:lineRule="auto"/>
      </w:pPr>
      <w:r>
        <w:t xml:space="preserve">Natalie will meet with us </w:t>
      </w:r>
      <w:r w:rsidR="00CB22F1">
        <w:t>at our May, August and November meeting</w:t>
      </w:r>
    </w:p>
    <w:p w14:paraId="36FC6ED8" w14:textId="4D48A976" w:rsidR="00CB22F1" w:rsidRDefault="00CB22F1" w:rsidP="000F58C9">
      <w:pPr>
        <w:numPr>
          <w:ilvl w:val="2"/>
          <w:numId w:val="1"/>
        </w:numPr>
        <w:spacing w:line="276" w:lineRule="auto"/>
      </w:pPr>
      <w:r>
        <w:t>Topics to discuss</w:t>
      </w:r>
    </w:p>
    <w:p w14:paraId="7799E66F" w14:textId="2400EB57" w:rsidR="00CB22F1" w:rsidRDefault="00CB22F1" w:rsidP="00CB22F1">
      <w:pPr>
        <w:numPr>
          <w:ilvl w:val="3"/>
          <w:numId w:val="1"/>
        </w:numPr>
        <w:spacing w:line="276" w:lineRule="auto"/>
      </w:pPr>
      <w:r>
        <w:t>More gender diversity training</w:t>
      </w:r>
    </w:p>
    <w:p w14:paraId="5251407F" w14:textId="57BB35A6" w:rsidR="00CB22F1" w:rsidRPr="00612717" w:rsidRDefault="00CB22F1" w:rsidP="00CB22F1">
      <w:pPr>
        <w:numPr>
          <w:ilvl w:val="3"/>
          <w:numId w:val="1"/>
        </w:numPr>
        <w:spacing w:line="276" w:lineRule="auto"/>
      </w:pPr>
      <w:r>
        <w:t>What else?</w:t>
      </w:r>
    </w:p>
    <w:p w14:paraId="6454B1CC" w14:textId="054FD883" w:rsidR="00612717" w:rsidRPr="00612717" w:rsidRDefault="00612717" w:rsidP="00612717">
      <w:pPr>
        <w:spacing w:line="276" w:lineRule="auto"/>
        <w:ind w:left="1080"/>
      </w:pPr>
    </w:p>
    <w:p w14:paraId="42BFDE33" w14:textId="77777777" w:rsidR="004260D7" w:rsidRDefault="004260D7" w:rsidP="004260D7">
      <w:pPr>
        <w:ind w:left="1980"/>
      </w:pPr>
    </w:p>
    <w:p w14:paraId="40D1B65F" w14:textId="77777777" w:rsidR="004260D7" w:rsidRDefault="004260D7"/>
    <w:sectPr w:rsidR="00426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5A05"/>
    <w:multiLevelType w:val="hybridMultilevel"/>
    <w:tmpl w:val="3888396C"/>
    <w:lvl w:ilvl="0" w:tplc="6C2C5C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24E2E"/>
    <w:multiLevelType w:val="hybridMultilevel"/>
    <w:tmpl w:val="24428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F75925"/>
    <w:multiLevelType w:val="multilevel"/>
    <w:tmpl w:val="33AE1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0358330">
    <w:abstractNumId w:val="1"/>
  </w:num>
  <w:num w:numId="2" w16cid:durableId="991449655">
    <w:abstractNumId w:val="2"/>
  </w:num>
  <w:num w:numId="3" w16cid:durableId="1366716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D7"/>
    <w:rsid w:val="00085A80"/>
    <w:rsid w:val="000F58C9"/>
    <w:rsid w:val="004260D7"/>
    <w:rsid w:val="0056475C"/>
    <w:rsid w:val="00612717"/>
    <w:rsid w:val="00972A90"/>
    <w:rsid w:val="00B96AA8"/>
    <w:rsid w:val="00CB22F1"/>
    <w:rsid w:val="00E25C7A"/>
    <w:rsid w:val="00FE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20CCC"/>
  <w15:chartTrackingRefBased/>
  <w15:docId w15:val="{B05822B7-F9EA-0846-B824-4696777F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Kozik</dc:creator>
  <cp:keywords/>
  <dc:description/>
  <cp:lastModifiedBy>Jessica Kozik</cp:lastModifiedBy>
  <cp:revision>5</cp:revision>
  <dcterms:created xsi:type="dcterms:W3CDTF">2022-04-27T13:58:00Z</dcterms:created>
  <dcterms:modified xsi:type="dcterms:W3CDTF">2022-04-27T14:28:00Z</dcterms:modified>
</cp:coreProperties>
</file>