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702A" w14:textId="0E535709" w:rsidR="0070695F" w:rsidRPr="006C25AD" w:rsidRDefault="00D925B8" w:rsidP="0070695F">
      <w:pPr>
        <w:rPr>
          <w:rFonts w:asciiTheme="minorHAnsi" w:hAnsiTheme="minorHAnsi" w:cstheme="minorHAnsi"/>
        </w:rPr>
      </w:pPr>
      <w:r w:rsidRPr="006C25AD">
        <w:rPr>
          <w:rFonts w:asciiTheme="minorHAnsi" w:hAnsiTheme="minorHAnsi" w:cstheme="minorHAnsi"/>
          <w:b/>
          <w:bCs/>
        </w:rPr>
        <w:t xml:space="preserve">Women’s committee meeting </w:t>
      </w:r>
      <w:r w:rsidR="00BF43DD">
        <w:rPr>
          <w:rFonts w:asciiTheme="minorHAnsi" w:hAnsiTheme="minorHAnsi" w:cstheme="minorHAnsi"/>
          <w:b/>
          <w:bCs/>
        </w:rPr>
        <w:t>3</w:t>
      </w:r>
      <w:r w:rsidRPr="006C25AD">
        <w:rPr>
          <w:rFonts w:asciiTheme="minorHAnsi" w:hAnsiTheme="minorHAnsi" w:cstheme="minorHAnsi"/>
          <w:b/>
          <w:bCs/>
        </w:rPr>
        <w:t>/</w:t>
      </w:r>
      <w:r w:rsidR="00BF43DD">
        <w:rPr>
          <w:rFonts w:asciiTheme="minorHAnsi" w:hAnsiTheme="minorHAnsi" w:cstheme="minorHAnsi"/>
          <w:b/>
          <w:bCs/>
        </w:rPr>
        <w:t>17</w:t>
      </w:r>
      <w:r w:rsidRPr="006C25AD">
        <w:rPr>
          <w:rFonts w:asciiTheme="minorHAnsi" w:hAnsiTheme="minorHAnsi" w:cstheme="minorHAnsi"/>
          <w:b/>
          <w:bCs/>
        </w:rPr>
        <w:t>/2021</w:t>
      </w:r>
    </w:p>
    <w:p w14:paraId="4B59DE9D" w14:textId="0FBC0404" w:rsidR="0070695F" w:rsidRDefault="00201A1B" w:rsidP="0070695F">
      <w:pPr>
        <w:rPr>
          <w:rFonts w:asciiTheme="minorHAnsi" w:hAnsiTheme="minorHAnsi" w:cstheme="minorHAnsi"/>
        </w:rPr>
      </w:pPr>
      <w:r w:rsidRPr="006C25AD">
        <w:rPr>
          <w:rFonts w:asciiTheme="minorHAnsi" w:hAnsiTheme="minorHAnsi" w:cstheme="minorHAnsi"/>
        </w:rPr>
        <w:t xml:space="preserve">Attendance: Colleen </w:t>
      </w:r>
      <w:proofErr w:type="spellStart"/>
      <w:r w:rsidRPr="006C25AD">
        <w:rPr>
          <w:rFonts w:asciiTheme="minorHAnsi" w:hAnsiTheme="minorHAnsi" w:cstheme="minorHAnsi"/>
        </w:rPr>
        <w:t>Tuson</w:t>
      </w:r>
      <w:proofErr w:type="spellEnd"/>
      <w:r w:rsidRPr="006C25AD">
        <w:rPr>
          <w:rFonts w:asciiTheme="minorHAnsi" w:hAnsiTheme="minorHAnsi" w:cstheme="minorHAnsi"/>
        </w:rPr>
        <w:t xml:space="preserve">, Kaitlyn </w:t>
      </w:r>
      <w:proofErr w:type="spellStart"/>
      <w:r w:rsidRPr="006C25AD">
        <w:rPr>
          <w:rFonts w:asciiTheme="minorHAnsi" w:hAnsiTheme="minorHAnsi" w:cstheme="minorHAnsi"/>
        </w:rPr>
        <w:t>Tradd</w:t>
      </w:r>
      <w:proofErr w:type="spellEnd"/>
      <w:r w:rsidRPr="006C25AD">
        <w:rPr>
          <w:rFonts w:asciiTheme="minorHAnsi" w:hAnsiTheme="minorHAnsi" w:cstheme="minorHAnsi"/>
        </w:rPr>
        <w:t xml:space="preserve">, Theresa Gordon, </w:t>
      </w:r>
      <w:r w:rsidR="00EB4277">
        <w:rPr>
          <w:rFonts w:asciiTheme="minorHAnsi" w:hAnsiTheme="minorHAnsi" w:cstheme="minorHAnsi"/>
        </w:rPr>
        <w:t xml:space="preserve">Taylor </w:t>
      </w:r>
      <w:proofErr w:type="spellStart"/>
      <w:r w:rsidR="00EB4277">
        <w:rPr>
          <w:rFonts w:asciiTheme="minorHAnsi" w:hAnsiTheme="minorHAnsi" w:cstheme="minorHAnsi"/>
        </w:rPr>
        <w:t>Heyl</w:t>
      </w:r>
      <w:proofErr w:type="spellEnd"/>
      <w:r w:rsidR="00EB4277">
        <w:rPr>
          <w:rFonts w:asciiTheme="minorHAnsi" w:hAnsiTheme="minorHAnsi" w:cstheme="minorHAnsi"/>
        </w:rPr>
        <w:t xml:space="preserve">, Hilde Oliver, </w:t>
      </w:r>
      <w:r w:rsidR="00EF192E">
        <w:rPr>
          <w:rFonts w:asciiTheme="minorHAnsi" w:hAnsiTheme="minorHAnsi" w:cstheme="minorHAnsi"/>
        </w:rPr>
        <w:t xml:space="preserve">Veronique </w:t>
      </w:r>
      <w:proofErr w:type="spellStart"/>
      <w:r w:rsidR="00EF192E">
        <w:rPr>
          <w:rFonts w:asciiTheme="minorHAnsi" w:hAnsiTheme="minorHAnsi" w:cstheme="minorHAnsi"/>
        </w:rPr>
        <w:t>LaCapra</w:t>
      </w:r>
      <w:proofErr w:type="spellEnd"/>
      <w:r w:rsidR="00EF192E">
        <w:rPr>
          <w:rFonts w:asciiTheme="minorHAnsi" w:hAnsiTheme="minorHAnsi" w:cstheme="minorHAnsi"/>
        </w:rPr>
        <w:t xml:space="preserve">, </w:t>
      </w:r>
      <w:r w:rsidR="00486027">
        <w:rPr>
          <w:rFonts w:asciiTheme="minorHAnsi" w:hAnsiTheme="minorHAnsi" w:cstheme="minorHAnsi"/>
        </w:rPr>
        <w:t xml:space="preserve">Jessica </w:t>
      </w:r>
      <w:proofErr w:type="spellStart"/>
      <w:r w:rsidR="00486027">
        <w:rPr>
          <w:rFonts w:asciiTheme="minorHAnsi" w:hAnsiTheme="minorHAnsi" w:cstheme="minorHAnsi"/>
        </w:rPr>
        <w:t>Kozik</w:t>
      </w:r>
      <w:proofErr w:type="spellEnd"/>
      <w:r w:rsidR="00486027">
        <w:rPr>
          <w:rFonts w:asciiTheme="minorHAnsi" w:hAnsiTheme="minorHAnsi" w:cstheme="minorHAnsi"/>
        </w:rPr>
        <w:t xml:space="preserve">, </w:t>
      </w:r>
      <w:r w:rsidRPr="006C25AD">
        <w:rPr>
          <w:rFonts w:asciiTheme="minorHAnsi" w:hAnsiTheme="minorHAnsi" w:cstheme="minorHAnsi"/>
        </w:rPr>
        <w:t>Dina Pandya</w:t>
      </w:r>
      <w:r w:rsidR="0070695F" w:rsidRPr="006C25AD">
        <w:rPr>
          <w:rFonts w:asciiTheme="minorHAnsi" w:hAnsiTheme="minorHAnsi" w:cstheme="minorHAnsi"/>
        </w:rPr>
        <w:t> </w:t>
      </w:r>
    </w:p>
    <w:p w14:paraId="424C72D6" w14:textId="09DE4254" w:rsidR="00EB4277" w:rsidRDefault="00EB4277" w:rsidP="0070695F">
      <w:pPr>
        <w:rPr>
          <w:rFonts w:asciiTheme="minorHAnsi" w:hAnsiTheme="minorHAnsi" w:cstheme="minorHAnsi"/>
        </w:rPr>
      </w:pPr>
    </w:p>
    <w:p w14:paraId="2EA3480A" w14:textId="59EBB4EE" w:rsidR="00EB4277" w:rsidRPr="00EB4277" w:rsidRDefault="00EB4277" w:rsidP="0070695F">
      <w:pPr>
        <w:rPr>
          <w:rFonts w:asciiTheme="minorHAnsi" w:hAnsiTheme="minorHAnsi" w:cstheme="minorHAnsi"/>
          <w:b/>
          <w:bCs/>
        </w:rPr>
      </w:pPr>
      <w:r w:rsidRPr="00EB4277">
        <w:rPr>
          <w:rFonts w:asciiTheme="minorHAnsi" w:hAnsiTheme="minorHAnsi" w:cstheme="minorHAnsi"/>
          <w:b/>
          <w:bCs/>
        </w:rPr>
        <w:t xml:space="preserve">Cosponsoring a movie and </w:t>
      </w:r>
      <w:proofErr w:type="spellStart"/>
      <w:r w:rsidRPr="00EB4277">
        <w:rPr>
          <w:rFonts w:asciiTheme="minorHAnsi" w:hAnsiTheme="minorHAnsi" w:cstheme="minorHAnsi"/>
          <w:b/>
          <w:bCs/>
        </w:rPr>
        <w:t>CommuniTea</w:t>
      </w:r>
      <w:proofErr w:type="spellEnd"/>
      <w:r w:rsidRPr="00EB4277">
        <w:rPr>
          <w:rFonts w:asciiTheme="minorHAnsi" w:hAnsiTheme="minorHAnsi" w:cstheme="minorHAnsi"/>
          <w:b/>
          <w:bCs/>
        </w:rPr>
        <w:t xml:space="preserve"> with the WCC</w:t>
      </w:r>
    </w:p>
    <w:p w14:paraId="4288ECB9" w14:textId="59CA4246" w:rsidR="00EB4277" w:rsidRDefault="00EB4277" w:rsidP="00706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information below went out in Headlines announcing  </w:t>
      </w:r>
      <w:r w:rsidR="00A94188">
        <w:rPr>
          <w:rFonts w:asciiTheme="minorHAnsi" w:hAnsiTheme="minorHAnsi" w:cstheme="minorHAnsi"/>
        </w:rPr>
        <w:t>the event</w:t>
      </w:r>
      <w:r>
        <w:rPr>
          <w:rFonts w:asciiTheme="minorHAnsi" w:hAnsiTheme="minorHAnsi" w:cstheme="minorHAnsi"/>
        </w:rPr>
        <w:t xml:space="preserve">. The WCC asked for volunteers to help plan the </w:t>
      </w:r>
      <w:proofErr w:type="spellStart"/>
      <w:r>
        <w:rPr>
          <w:rFonts w:asciiTheme="minorHAnsi" w:hAnsiTheme="minorHAnsi" w:cstheme="minorHAnsi"/>
        </w:rPr>
        <w:t>CommuniTea</w:t>
      </w:r>
      <w:proofErr w:type="spellEnd"/>
      <w:r>
        <w:rPr>
          <w:rFonts w:asciiTheme="minorHAnsi" w:hAnsiTheme="minorHAnsi" w:cstheme="minorHAnsi"/>
        </w:rPr>
        <w:t xml:space="preserve"> which will be held on </w:t>
      </w:r>
      <w:r w:rsidRPr="00A94188">
        <w:rPr>
          <w:rFonts w:asciiTheme="minorHAnsi" w:hAnsiTheme="minorHAnsi" w:cstheme="minorHAnsi"/>
          <w:b/>
          <w:bCs/>
        </w:rPr>
        <w:t>Friday, March 26 at 1 p.m.</w:t>
      </w:r>
      <w:r>
        <w:rPr>
          <w:rFonts w:asciiTheme="minorHAnsi" w:hAnsiTheme="minorHAnsi" w:cstheme="minorHAnsi"/>
        </w:rPr>
        <w:t xml:space="preserve"> Collen </w:t>
      </w:r>
      <w:proofErr w:type="spellStart"/>
      <w:r>
        <w:rPr>
          <w:rFonts w:asciiTheme="minorHAnsi" w:hAnsiTheme="minorHAnsi" w:cstheme="minorHAnsi"/>
        </w:rPr>
        <w:t>Tuson</w:t>
      </w:r>
      <w:proofErr w:type="spellEnd"/>
      <w:r>
        <w:rPr>
          <w:rFonts w:asciiTheme="minorHAnsi" w:hAnsiTheme="minorHAnsi" w:cstheme="minorHAnsi"/>
        </w:rPr>
        <w:t xml:space="preserve"> and Taylor </w:t>
      </w:r>
      <w:proofErr w:type="spellStart"/>
      <w:r>
        <w:rPr>
          <w:rFonts w:asciiTheme="minorHAnsi" w:hAnsiTheme="minorHAnsi" w:cstheme="minorHAnsi"/>
        </w:rPr>
        <w:t>Heyl</w:t>
      </w:r>
      <w:proofErr w:type="spellEnd"/>
      <w:r>
        <w:rPr>
          <w:rFonts w:asciiTheme="minorHAnsi" w:hAnsiTheme="minorHAnsi" w:cstheme="minorHAnsi"/>
        </w:rPr>
        <w:t xml:space="preserve"> volunteered to attend th</w:t>
      </w:r>
      <w:r w:rsidR="00A94188">
        <w:rPr>
          <w:rFonts w:asciiTheme="minorHAnsi" w:hAnsiTheme="minorHAnsi" w:cstheme="minorHAnsi"/>
        </w:rPr>
        <w:t xml:space="preserve">e planning meeting that will be held Friday, March 19 at 1 p.m. – if others are interested in attending this meeting, please email </w:t>
      </w:r>
      <w:proofErr w:type="spellStart"/>
      <w:r w:rsidR="00A94188">
        <w:rPr>
          <w:rFonts w:asciiTheme="minorHAnsi" w:hAnsiTheme="minorHAnsi" w:cstheme="minorHAnsi"/>
        </w:rPr>
        <w:t>Mak</w:t>
      </w:r>
      <w:proofErr w:type="spellEnd"/>
      <w:r w:rsidR="00A94188">
        <w:rPr>
          <w:rFonts w:asciiTheme="minorHAnsi" w:hAnsiTheme="minorHAnsi" w:cstheme="minorHAnsi"/>
        </w:rPr>
        <w:t xml:space="preserve"> at msaito@whoi.edu</w:t>
      </w:r>
      <w:r>
        <w:rPr>
          <w:rFonts w:asciiTheme="minorHAnsi" w:hAnsiTheme="minorHAnsi" w:cstheme="minorHAnsi"/>
        </w:rPr>
        <w:t xml:space="preserve">. The WCC may need the WC </w:t>
      </w:r>
      <w:r w:rsidR="00A94188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help with the breakout room discussions. </w:t>
      </w:r>
    </w:p>
    <w:p w14:paraId="249E3CC5" w14:textId="658E25EF" w:rsidR="00EB4277" w:rsidRDefault="00EB4277" w:rsidP="0070695F">
      <w:pPr>
        <w:rPr>
          <w:rFonts w:asciiTheme="minorHAnsi" w:hAnsiTheme="minorHAnsi" w:cstheme="minorHAnsi"/>
        </w:rPr>
      </w:pPr>
    </w:p>
    <w:p w14:paraId="01043784" w14:textId="77777777" w:rsidR="00EB4277" w:rsidRPr="00AE0538" w:rsidRDefault="00EB4277" w:rsidP="00EB4277">
      <w:pPr>
        <w:rPr>
          <w:rFonts w:cstheme="minorHAnsi"/>
          <w:color w:val="000000"/>
        </w:rPr>
      </w:pPr>
      <w:r w:rsidRPr="00AE0538">
        <w:rPr>
          <w:rFonts w:cstheme="minorHAnsi"/>
          <w:color w:val="000000"/>
        </w:rPr>
        <w:t xml:space="preserve">Women's History Month Events: Movie Showing, Recent Study, and </w:t>
      </w:r>
      <w:proofErr w:type="spellStart"/>
      <w:r w:rsidRPr="00AE0538">
        <w:rPr>
          <w:rFonts w:cstheme="minorHAnsi"/>
          <w:color w:val="000000"/>
        </w:rPr>
        <w:t>CommuniTea</w:t>
      </w:r>
      <w:proofErr w:type="spellEnd"/>
      <w:r w:rsidRPr="00AE0538">
        <w:rPr>
          <w:rFonts w:cstheme="minorHAnsi"/>
          <w:color w:val="000000"/>
        </w:rPr>
        <w:t>: The Workplace Climate Committee and Women's Committee are hosting the documentary Secrets of the Surface: The Mathematical Vision of Maryam Mirzakhani (available for download and watching during March at this link</w:t>
      </w:r>
      <w:r w:rsidRPr="00AE0538">
        <w:rPr>
          <w:rStyle w:val="apple-converted-space"/>
          <w:rFonts w:cstheme="minorHAnsi"/>
          <w:color w:val="000000"/>
        </w:rPr>
        <w:t> </w:t>
      </w:r>
      <w:hyperlink r:id="rId5" w:history="1">
        <w:r w:rsidRPr="00AE0538">
          <w:rPr>
            <w:rStyle w:val="Hyperlink"/>
            <w:rFonts w:cstheme="minorHAnsi"/>
          </w:rPr>
          <w:t>https://tinyurl.com/c5hpra5k</w:t>
        </w:r>
      </w:hyperlink>
      <w:r w:rsidRPr="00AE0538">
        <w:rPr>
          <w:rStyle w:val="apple-converted-space"/>
          <w:rFonts w:cstheme="minorHAnsi"/>
          <w:color w:val="000000"/>
        </w:rPr>
        <w:t> </w:t>
      </w:r>
      <w:r w:rsidRPr="00AE0538">
        <w:rPr>
          <w:rFonts w:cstheme="minorHAnsi"/>
          <w:color w:val="000000"/>
        </w:rPr>
        <w:t>through institutional license). We would also like to bring attention to a recent study "Rebuilding the Academy: Supporting academic mothers during COVID-19 and beyond" that examines the COVID i</w:t>
      </w:r>
      <w:r w:rsidRPr="00AE0538">
        <w:rPr>
          <w:rFonts w:eastAsia="Times New Roman" w:cstheme="minorHAnsi"/>
          <w:color w:val="000000"/>
        </w:rPr>
        <w:t>mpact on female scientists with childcare responsibilities</w:t>
      </w:r>
      <w:r w:rsidRPr="00AE0538">
        <w:rPr>
          <w:rFonts w:cstheme="minorHAnsi"/>
          <w:color w:val="000000"/>
        </w:rPr>
        <w:t>, including the challenges of those planning field work.</w:t>
      </w:r>
      <w:r w:rsidRPr="00AE0538">
        <w:rPr>
          <w:rStyle w:val="apple-converted-space"/>
          <w:rFonts w:cstheme="minorHAnsi"/>
          <w:color w:val="000000"/>
        </w:rPr>
        <w:t> </w:t>
      </w:r>
      <w:hyperlink r:id="rId6" w:history="1">
        <w:r w:rsidRPr="00AE0538">
          <w:rPr>
            <w:rStyle w:val="Hyperlink"/>
            <w:rFonts w:cstheme="minorHAnsi"/>
          </w:rPr>
          <w:t>https://journals.plos.org/plosbiology/article?id=10.1371/journal.pbio.3001100</w:t>
        </w:r>
      </w:hyperlink>
      <w:r w:rsidRPr="00AE0538">
        <w:rPr>
          <w:rFonts w:cstheme="minorHAnsi"/>
          <w:color w:val="000000"/>
        </w:rPr>
        <w:t xml:space="preserve">. Finally, save the date for a  </w:t>
      </w:r>
      <w:proofErr w:type="spellStart"/>
      <w:r w:rsidRPr="00AE0538">
        <w:rPr>
          <w:rFonts w:cstheme="minorHAnsi"/>
          <w:color w:val="000000"/>
        </w:rPr>
        <w:t>CommuniTea</w:t>
      </w:r>
      <w:proofErr w:type="spellEnd"/>
      <w:r w:rsidRPr="00AE0538">
        <w:rPr>
          <w:rFonts w:cstheme="minorHAnsi"/>
          <w:color w:val="000000"/>
        </w:rPr>
        <w:t xml:space="preserve"> next Friday March 26th at 1pm to discuss workplace climate for women during COVID, more information to follow. For more information contact WCC co-chairs Sheri White and </w:t>
      </w:r>
      <w:proofErr w:type="spellStart"/>
      <w:r w:rsidRPr="00AE0538">
        <w:rPr>
          <w:rFonts w:cstheme="minorHAnsi"/>
          <w:color w:val="000000"/>
        </w:rPr>
        <w:t>Mak</w:t>
      </w:r>
      <w:proofErr w:type="spellEnd"/>
      <w:r w:rsidRPr="00AE0538">
        <w:rPr>
          <w:rFonts w:cstheme="minorHAnsi"/>
          <w:color w:val="000000"/>
        </w:rPr>
        <w:t xml:space="preserve"> Saito and WC chair Dina Pandya.</w:t>
      </w:r>
    </w:p>
    <w:p w14:paraId="19522FE6" w14:textId="77777777" w:rsidR="00EB4277" w:rsidRPr="006C25AD" w:rsidRDefault="00EB4277" w:rsidP="0070695F">
      <w:pPr>
        <w:rPr>
          <w:rFonts w:asciiTheme="minorHAnsi" w:hAnsiTheme="minorHAnsi" w:cstheme="minorHAnsi"/>
        </w:rPr>
      </w:pPr>
    </w:p>
    <w:p w14:paraId="201BBCCE" w14:textId="19D275D5" w:rsidR="00201A1B" w:rsidRDefault="00201A1B" w:rsidP="0070695F">
      <w:pPr>
        <w:rPr>
          <w:rFonts w:asciiTheme="minorHAnsi" w:hAnsiTheme="minorHAnsi" w:cstheme="minorHAnsi"/>
        </w:rPr>
      </w:pPr>
    </w:p>
    <w:p w14:paraId="39FF2CAB" w14:textId="611459D3" w:rsidR="00EB4277" w:rsidRDefault="00EB4277" w:rsidP="0070695F">
      <w:pPr>
        <w:rPr>
          <w:rFonts w:asciiTheme="minorHAnsi" w:hAnsiTheme="minorHAnsi" w:cstheme="minorHAnsi"/>
        </w:rPr>
      </w:pPr>
      <w:r w:rsidRPr="00EB4277">
        <w:rPr>
          <w:rFonts w:asciiTheme="minorHAnsi" w:hAnsiTheme="minorHAnsi" w:cstheme="minorHAnsi"/>
          <w:b/>
          <w:bCs/>
        </w:rPr>
        <w:t>Did you know</w:t>
      </w:r>
      <w:r w:rsidRPr="00EB4277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In celebration of Women’s History month the Women’s Committee is posting interesting information about </w:t>
      </w:r>
      <w:r w:rsidR="00A94188">
        <w:rPr>
          <w:rFonts w:asciiTheme="minorHAnsi" w:hAnsiTheme="minorHAnsi" w:cstheme="minorHAnsi"/>
        </w:rPr>
        <w:t>various groups of w</w:t>
      </w:r>
      <w:r>
        <w:rPr>
          <w:rFonts w:asciiTheme="minorHAnsi" w:hAnsiTheme="minorHAnsi" w:cstheme="minorHAnsi"/>
        </w:rPr>
        <w:t>omen at WHOI in Headlines. The two that have run in Headlines are below</w:t>
      </w:r>
      <w:r w:rsidR="00A94188">
        <w:rPr>
          <w:rFonts w:asciiTheme="minorHAnsi" w:hAnsiTheme="minorHAnsi" w:cstheme="minorHAnsi"/>
        </w:rPr>
        <w:t xml:space="preserve"> (thank you Mai and WHOI Comms)</w:t>
      </w:r>
      <w:r>
        <w:rPr>
          <w:rFonts w:asciiTheme="minorHAnsi" w:hAnsiTheme="minorHAnsi" w:cstheme="minorHAnsi"/>
        </w:rPr>
        <w:t xml:space="preserve">. One more </w:t>
      </w:r>
      <w:r w:rsidR="00A94188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Did you know</w:t>
      </w:r>
      <w:r w:rsidR="00A9418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on the Data Dollies </w:t>
      </w:r>
      <w:r w:rsidR="00A94188">
        <w:rPr>
          <w:rFonts w:asciiTheme="minorHAnsi" w:hAnsiTheme="minorHAnsi" w:cstheme="minorHAnsi"/>
        </w:rPr>
        <w:t xml:space="preserve">who worked on current meter data (without computers) </w:t>
      </w:r>
      <w:r>
        <w:rPr>
          <w:rFonts w:asciiTheme="minorHAnsi" w:hAnsiTheme="minorHAnsi" w:cstheme="minorHAnsi"/>
        </w:rPr>
        <w:t xml:space="preserve">is scheduled for the March 25 Headlines. Taylor </w:t>
      </w:r>
      <w:r w:rsidR="00A94188">
        <w:rPr>
          <w:rFonts w:asciiTheme="minorHAnsi" w:hAnsiTheme="minorHAnsi" w:cstheme="minorHAnsi"/>
        </w:rPr>
        <w:t xml:space="preserve">suggested doing a write up on </w:t>
      </w:r>
      <w:r>
        <w:rPr>
          <w:rFonts w:asciiTheme="minorHAnsi" w:hAnsiTheme="minorHAnsi" w:cstheme="minorHAnsi"/>
        </w:rPr>
        <w:t>the Engineering, Technical and Administrative staff</w:t>
      </w:r>
      <w:r w:rsidR="00A94188">
        <w:rPr>
          <w:rFonts w:asciiTheme="minorHAnsi" w:hAnsiTheme="minorHAnsi" w:cstheme="minorHAnsi"/>
        </w:rPr>
        <w:t xml:space="preserve"> – great idea.</w:t>
      </w:r>
    </w:p>
    <w:p w14:paraId="0100D56E" w14:textId="77777777" w:rsidR="00EB4277" w:rsidRDefault="00EB4277" w:rsidP="0070695F">
      <w:pPr>
        <w:rPr>
          <w:rFonts w:asciiTheme="minorHAnsi" w:hAnsiTheme="minorHAnsi" w:cstheme="minorHAnsi"/>
        </w:rPr>
      </w:pPr>
    </w:p>
    <w:p w14:paraId="1B573EAD" w14:textId="03AC0AC8" w:rsidR="00EB4277" w:rsidRPr="007F3F83" w:rsidRDefault="00EB4277" w:rsidP="00EB4277">
      <w:p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>March 11, 2021</w:t>
      </w:r>
      <w:r w:rsidR="00A94188">
        <w:rPr>
          <w:rFonts w:ascii="Times" w:eastAsia="Times New Roman" w:hAnsi="Times" w:cs="Times New Roman"/>
          <w:color w:val="000000"/>
        </w:rPr>
        <w:t xml:space="preserve"> </w:t>
      </w:r>
      <w:r>
        <w:rPr>
          <w:rFonts w:ascii="Times" w:eastAsia="Times New Roman" w:hAnsi="Times" w:cs="Times New Roman"/>
          <w:color w:val="000000"/>
        </w:rPr>
        <w:br/>
      </w:r>
      <w:r w:rsidRPr="007F3F83">
        <w:rPr>
          <w:rFonts w:ascii="Times" w:eastAsia="Times New Roman" w:hAnsi="Times" w:cs="Times New Roman"/>
          <w:color w:val="000000"/>
        </w:rPr>
        <w:t>8. CELEBRATE WHOI WOMEN DURING WOMEN’S HISTORY MONTH</w:t>
      </w:r>
      <w:r w:rsidRPr="007F3F83">
        <w:rPr>
          <w:rFonts w:ascii="Times" w:eastAsia="Times New Roman" w:hAnsi="Times" w:cs="Times New Roman"/>
          <w:color w:val="000000"/>
        </w:rPr>
        <w:br/>
        <w:t>Women’s History Month gives us a chance to look back and plan forward. Did you know that as of December 2020, 13% of the WHOI ships' workforce is female? Since 1997, 105 women have worked on our ships to make successful science-filled cruises around the world’s oceans while pushing forward the boundaries of our knowledge; additionally, we have had a female </w:t>
      </w:r>
      <w:r w:rsidRPr="007F3F83">
        <w:rPr>
          <w:rFonts w:ascii="Times" w:eastAsia="Times New Roman" w:hAnsi="Times" w:cs="Times New Roman"/>
          <w:i/>
          <w:iCs/>
          <w:color w:val="000000"/>
        </w:rPr>
        <w:t>Alvin</w:t>
      </w:r>
      <w:r w:rsidRPr="007F3F83">
        <w:rPr>
          <w:rFonts w:ascii="Times" w:eastAsia="Times New Roman" w:hAnsi="Times" w:cs="Times New Roman"/>
          <w:color w:val="000000"/>
        </w:rPr>
        <w:t> pilot. </w:t>
      </w:r>
      <w:hyperlink r:id="rId7" w:history="1">
        <w:r w:rsidRPr="007F3F83">
          <w:rPr>
            <w:rFonts w:ascii="Times New Roman" w:eastAsia="Times New Roman" w:hAnsi="Times New Roman" w:cs="Times New Roman"/>
            <w:color w:val="0563C1"/>
            <w:u w:val="single"/>
          </w:rPr>
          <w:t>Read about some of the women who have changed oceanography since WHOI’s inception</w:t>
        </w:r>
      </w:hyperlink>
      <w:r w:rsidRPr="007F3F83">
        <w:rPr>
          <w:rFonts w:ascii="Times" w:eastAsia="Times New Roman" w:hAnsi="Times" w:cs="Times New Roman"/>
          <w:color w:val="000000"/>
        </w:rPr>
        <w:t>. Get involved in changing the future demographics at WHOI - nominations for the Women’s Committee are </w:t>
      </w:r>
      <w:hyperlink r:id="rId8" w:history="1">
        <w:r w:rsidRPr="007F3F83">
          <w:rPr>
            <w:rFonts w:ascii="Times New Roman" w:eastAsia="Times New Roman" w:hAnsi="Times New Roman" w:cs="Times New Roman"/>
            <w:color w:val="0563C1"/>
            <w:u w:val="single"/>
          </w:rPr>
          <w:t>open</w:t>
        </w:r>
      </w:hyperlink>
      <w:r w:rsidRPr="007F3F83">
        <w:rPr>
          <w:rFonts w:ascii="Times" w:eastAsia="Times New Roman" w:hAnsi="Times" w:cs="Times New Roman"/>
          <w:color w:val="000000"/>
        </w:rPr>
        <w:t>!</w:t>
      </w:r>
    </w:p>
    <w:p w14:paraId="7D0C3E4C" w14:textId="77777777" w:rsidR="00EB4277" w:rsidRDefault="00EB4277" w:rsidP="00EB4277"/>
    <w:p w14:paraId="59BEE670" w14:textId="77777777" w:rsidR="00EB4277" w:rsidRDefault="00EB4277" w:rsidP="00EB4277">
      <w:r>
        <w:t>March 18, 2021</w:t>
      </w:r>
    </w:p>
    <w:p w14:paraId="0B9B4835" w14:textId="77777777" w:rsidR="00EB4277" w:rsidRPr="001C283C" w:rsidRDefault="00EB4277" w:rsidP="00EB4277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  <w:color w:val="000000"/>
        </w:rPr>
        <w:lastRenderedPageBreak/>
        <w:t>6. ALUMNAE OF MIT-WHOI JOINT PROGRAM CELEBRATED DURING WOMEN’S HISTORY MONTH</w:t>
      </w:r>
      <w:r>
        <w:rPr>
          <w:rFonts w:ascii="Times" w:hAnsi="Times"/>
          <w:color w:val="000000"/>
        </w:rPr>
        <w:br/>
      </w:r>
      <w:r>
        <w:rPr>
          <w:color w:val="000000"/>
        </w:rPr>
        <w:t>At WHOI, Women’s History Month is a time to commemorate the groundbreaking accomplishments of the Institution’s female scientists, engineers, and alumnae of </w:t>
      </w:r>
      <w:hyperlink r:id="rId9" w:tooltip="https://www.whoi.edu/oceanus/feature/mit-whoi-joint-program-celebrates-50th/" w:history="1">
        <w:r>
          <w:rPr>
            <w:rStyle w:val="Hyperlink"/>
            <w:color w:val="0563C1"/>
          </w:rPr>
          <w:t>the MIT-WHOI Joint Program</w:t>
        </w:r>
      </w:hyperlink>
      <w:r>
        <w:rPr>
          <w:color w:val="000000"/>
        </w:rPr>
        <w:t xml:space="preserve">. More than 412 women have graduated from the world-renowned program since it launched in 1968. Ahead of its time in supporting women in STEM, the program has had a near-equal split between men and women since 1999. And between 2013 and 2017, 59% of the </w:t>
      </w:r>
      <w:proofErr w:type="spellStart"/>
      <w:r>
        <w:rPr>
          <w:color w:val="000000"/>
        </w:rPr>
        <w:t>Ph.D.s</w:t>
      </w:r>
      <w:proofErr w:type="spellEnd"/>
      <w:r>
        <w:rPr>
          <w:color w:val="000000"/>
        </w:rPr>
        <w:t xml:space="preserve"> were awarded to women. Countless JP alumnae have gone on to advance the field of ocean science, including 17 women who currently work at WHOI. They are Harriet Alexander, Erin </w:t>
      </w:r>
      <w:proofErr w:type="spellStart"/>
      <w:r>
        <w:rPr>
          <w:color w:val="000000"/>
        </w:rPr>
        <w:t>Fischell</w:t>
      </w:r>
      <w:proofErr w:type="spellEnd"/>
      <w:r>
        <w:rPr>
          <w:color w:val="000000"/>
        </w:rPr>
        <w:t xml:space="preserve">, Dana Gerlach, </w:t>
      </w:r>
      <w:proofErr w:type="spellStart"/>
      <w:r>
        <w:rPr>
          <w:color w:val="000000"/>
        </w:rPr>
        <w:t>Kalina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Gospodinova</w:t>
      </w:r>
      <w:proofErr w:type="spellEnd"/>
      <w:r>
        <w:rPr>
          <w:color w:val="000000"/>
        </w:rPr>
        <w:t xml:space="preserve">, Annette Govindarajan, Lara </w:t>
      </w:r>
      <w:proofErr w:type="spellStart"/>
      <w:r>
        <w:rPr>
          <w:color w:val="000000"/>
        </w:rPr>
        <w:t>Gulmann</w:t>
      </w:r>
      <w:proofErr w:type="spellEnd"/>
      <w:r>
        <w:rPr>
          <w:color w:val="000000"/>
        </w:rPr>
        <w:t xml:space="preserve">, Susan </w:t>
      </w:r>
      <w:proofErr w:type="spellStart"/>
      <w:r>
        <w:rPr>
          <w:color w:val="000000"/>
        </w:rPr>
        <w:t>Humphris</w:t>
      </w:r>
      <w:proofErr w:type="spellEnd"/>
      <w:r>
        <w:rPr>
          <w:color w:val="000000"/>
        </w:rPr>
        <w:t xml:space="preserve">, Liz </w:t>
      </w:r>
      <w:proofErr w:type="spellStart"/>
      <w:r>
        <w:rPr>
          <w:color w:val="000000"/>
        </w:rPr>
        <w:t>Kujawinski</w:t>
      </w:r>
      <w:proofErr w:type="spellEnd"/>
      <w:r>
        <w:rPr>
          <w:color w:val="000000"/>
        </w:rPr>
        <w:t xml:space="preserve">, Isabela Le Bras, Alison Macdonald, Ann McNichol, Anna Michel, Gwyneth Packard, Stephanie </w:t>
      </w:r>
      <w:proofErr w:type="spellStart"/>
      <w:r>
        <w:rPr>
          <w:color w:val="000000"/>
        </w:rPr>
        <w:t>Petillo</w:t>
      </w:r>
      <w:proofErr w:type="spellEnd"/>
      <w:r>
        <w:rPr>
          <w:color w:val="000000"/>
        </w:rPr>
        <w:t xml:space="preserve">, Pelle Robbins, Sheri White, and Susan </w:t>
      </w:r>
      <w:proofErr w:type="spellStart"/>
      <w:r>
        <w:rPr>
          <w:color w:val="000000"/>
        </w:rPr>
        <w:t>Wijffels</w:t>
      </w:r>
      <w:proofErr w:type="spellEnd"/>
      <w:r>
        <w:rPr>
          <w:color w:val="000000"/>
        </w:rPr>
        <w:t xml:space="preserve">. </w:t>
      </w:r>
      <w:r w:rsidRPr="001C283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Today, 74 female JP students are pursuing a wide variety of doctoral, engineering, and master’s degrees, focusing on topics from deep sea parasites to volatile </w:t>
      </w:r>
      <w:proofErr w:type="spellStart"/>
      <w:r w:rsidRPr="001C283C">
        <w:rPr>
          <w:rFonts w:ascii="Times New Roman" w:eastAsia="Times New Roman" w:hAnsi="Times New Roman" w:cs="Times New Roman"/>
          <w:color w:val="000000"/>
          <w:shd w:val="clear" w:color="auto" w:fill="FFFFFF"/>
        </w:rPr>
        <w:t>superoxides</w:t>
      </w:r>
      <w:proofErr w:type="spellEnd"/>
      <w:r w:rsidRPr="001C283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more.</w:t>
      </w:r>
    </w:p>
    <w:p w14:paraId="45E2F9AF" w14:textId="77777777" w:rsidR="00EB4277" w:rsidRDefault="00EB4277" w:rsidP="00EB4277">
      <w:pPr>
        <w:rPr>
          <w:rStyle w:val="apple-converted-space"/>
          <w:color w:val="000000"/>
        </w:rPr>
      </w:pPr>
      <w:r>
        <w:rPr>
          <w:color w:val="000000"/>
        </w:rPr>
        <w:t>To learn more about the legacies of trailblazing female scientists and engineers, check out the </w:t>
      </w:r>
      <w:hyperlink r:id="rId10" w:history="1">
        <w:r>
          <w:rPr>
            <w:rStyle w:val="Hyperlink"/>
            <w:color w:val="0563C1"/>
          </w:rPr>
          <w:t>Extraordinary Women Series</w:t>
        </w:r>
      </w:hyperlink>
      <w:r>
        <w:rPr>
          <w:color w:val="000000"/>
        </w:rPr>
        <w:t> hosted by the </w:t>
      </w:r>
      <w:hyperlink r:id="rId11" w:history="1">
        <w:r>
          <w:rPr>
            <w:rStyle w:val="Hyperlink"/>
            <w:color w:val="0563C1"/>
          </w:rPr>
          <w:t>WHOI Women’s Committee</w:t>
        </w:r>
      </w:hyperlink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7EEB8800" w14:textId="77777777" w:rsidR="00EB4277" w:rsidRDefault="00EB4277" w:rsidP="00EB4277">
      <w:pPr>
        <w:rPr>
          <w:rStyle w:val="apple-converted-space"/>
          <w:color w:val="000000"/>
        </w:rPr>
      </w:pPr>
    </w:p>
    <w:p w14:paraId="2AC61F77" w14:textId="77777777" w:rsidR="00EB4277" w:rsidRPr="00820280" w:rsidRDefault="00EB4277" w:rsidP="00EB4277">
      <w:pPr>
        <w:rPr>
          <w:rStyle w:val="apple-converted-space"/>
          <w:b/>
          <w:bCs/>
          <w:color w:val="000000"/>
        </w:rPr>
      </w:pPr>
      <w:r w:rsidRPr="00820280">
        <w:rPr>
          <w:rStyle w:val="apple-converted-space"/>
          <w:b/>
          <w:bCs/>
          <w:color w:val="000000"/>
        </w:rPr>
        <w:t>Professional Development</w:t>
      </w:r>
    </w:p>
    <w:p w14:paraId="56830758" w14:textId="05D03B09" w:rsidR="00820280" w:rsidRDefault="00EB4277" w:rsidP="00EB4277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The Leadership program that Anya and Dina investigated was too expensive and we are unsure of the budget. Colleen will look into the budget and we will discuss more at a future </w:t>
      </w:r>
      <w:r w:rsidR="00A94188">
        <w:rPr>
          <w:rStyle w:val="apple-converted-space"/>
          <w:color w:val="000000"/>
        </w:rPr>
        <w:t>meeting</w:t>
      </w:r>
      <w:r>
        <w:rPr>
          <w:rStyle w:val="apple-converted-space"/>
          <w:color w:val="000000"/>
        </w:rPr>
        <w:t>.</w:t>
      </w:r>
    </w:p>
    <w:p w14:paraId="3560C393" w14:textId="77777777" w:rsidR="00820280" w:rsidRDefault="00820280" w:rsidP="00EB4277">
      <w:pPr>
        <w:rPr>
          <w:rStyle w:val="apple-converted-space"/>
          <w:color w:val="000000"/>
        </w:rPr>
      </w:pPr>
    </w:p>
    <w:p w14:paraId="09165638" w14:textId="2CE85045" w:rsidR="00820280" w:rsidRDefault="00820280" w:rsidP="00EB4277">
      <w:pPr>
        <w:rPr>
          <w:rStyle w:val="apple-converted-space"/>
          <w:color w:val="000000"/>
        </w:rPr>
      </w:pPr>
      <w:r w:rsidRPr="00820280">
        <w:rPr>
          <w:rStyle w:val="apple-converted-space"/>
          <w:b/>
          <w:bCs/>
          <w:color w:val="000000"/>
        </w:rPr>
        <w:t>New Member Recruitment</w:t>
      </w:r>
      <w:r w:rsidRPr="00820280">
        <w:rPr>
          <w:rStyle w:val="apple-converted-space"/>
          <w:b/>
          <w:bCs/>
          <w:color w:val="000000"/>
        </w:rPr>
        <w:br/>
      </w:r>
      <w:r>
        <w:rPr>
          <w:rStyle w:val="apple-converted-space"/>
          <w:color w:val="000000"/>
        </w:rPr>
        <w:t xml:space="preserve">One person has inquired about joining the group. There was a discussion </w:t>
      </w:r>
      <w:r w:rsidR="00A94188">
        <w:rPr>
          <w:rStyle w:val="apple-converted-space"/>
          <w:color w:val="000000"/>
        </w:rPr>
        <w:t xml:space="preserve">about </w:t>
      </w:r>
      <w:r>
        <w:rPr>
          <w:rStyle w:val="apple-converted-space"/>
          <w:color w:val="000000"/>
        </w:rPr>
        <w:t xml:space="preserve">sending the </w:t>
      </w:r>
      <w:r w:rsidR="00A94188">
        <w:rPr>
          <w:rStyle w:val="apple-converted-space"/>
          <w:color w:val="000000"/>
        </w:rPr>
        <w:t>announcement</w:t>
      </w:r>
      <w:r>
        <w:rPr>
          <w:rStyle w:val="apple-converted-space"/>
          <w:color w:val="000000"/>
        </w:rPr>
        <w:t xml:space="preserve"> to the women at WHOI list and to </w:t>
      </w:r>
      <w:r w:rsidR="00A94188">
        <w:rPr>
          <w:rStyle w:val="apple-converted-space"/>
          <w:color w:val="000000"/>
        </w:rPr>
        <w:t>ask</w:t>
      </w:r>
      <w:r>
        <w:rPr>
          <w:rStyle w:val="apple-converted-space"/>
          <w:color w:val="000000"/>
        </w:rPr>
        <w:t xml:space="preserve"> members from the CDEI and/or WCC </w:t>
      </w:r>
      <w:r w:rsidR="00A94188">
        <w:rPr>
          <w:rStyle w:val="apple-converted-space"/>
          <w:color w:val="000000"/>
        </w:rPr>
        <w:t>who were</w:t>
      </w:r>
      <w:r>
        <w:rPr>
          <w:rStyle w:val="apple-converted-space"/>
          <w:color w:val="000000"/>
        </w:rPr>
        <w:t xml:space="preserve"> rolling off and would like to join. Dina will ask IS if there is a women at WHOI list. Jessica will update the announcement to emphasis that it is easier to be involved with virtual meetings, etc.</w:t>
      </w:r>
    </w:p>
    <w:p w14:paraId="4CCABB91" w14:textId="188A8936" w:rsidR="00820280" w:rsidRDefault="00820280" w:rsidP="00EB4277">
      <w:pPr>
        <w:rPr>
          <w:rStyle w:val="apple-converted-space"/>
          <w:color w:val="000000"/>
        </w:rPr>
      </w:pPr>
    </w:p>
    <w:p w14:paraId="15BEA6CD" w14:textId="08318A90" w:rsidR="00820280" w:rsidRPr="00820280" w:rsidRDefault="00820280" w:rsidP="00EB4277">
      <w:pPr>
        <w:rPr>
          <w:rStyle w:val="apple-converted-space"/>
          <w:b/>
          <w:bCs/>
          <w:color w:val="000000"/>
        </w:rPr>
      </w:pPr>
      <w:r w:rsidRPr="00820280">
        <w:rPr>
          <w:rStyle w:val="apple-converted-space"/>
          <w:b/>
          <w:bCs/>
          <w:color w:val="000000"/>
        </w:rPr>
        <w:t>WHOI is Your Buddy Program</w:t>
      </w:r>
    </w:p>
    <w:p w14:paraId="71E6AF02" w14:textId="1671F4B7" w:rsidR="00820280" w:rsidRDefault="00820280" w:rsidP="00EB4277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If you are interested in </w:t>
      </w:r>
      <w:r w:rsidR="00A94188">
        <w:rPr>
          <w:rStyle w:val="apple-converted-space"/>
          <w:color w:val="000000"/>
        </w:rPr>
        <w:t xml:space="preserve">helping plan the </w:t>
      </w:r>
      <w:r>
        <w:rPr>
          <w:rStyle w:val="apple-converted-space"/>
          <w:color w:val="000000"/>
        </w:rPr>
        <w:t xml:space="preserve">WHOI’s your Buddy Program, please come to a meeting on April 8 at 11. Zoom information is below and here is a link to sign up to be a Buddy - </w:t>
      </w:r>
      <w:hyperlink r:id="rId12" w:history="1">
        <w:r>
          <w:rPr>
            <w:rStyle w:val="Hyperlink"/>
            <w:b/>
            <w:bCs/>
            <w:color w:val="1155CC"/>
            <w:sz w:val="22"/>
            <w:szCs w:val="22"/>
            <w:shd w:val="clear" w:color="auto" w:fill="FFFFFF"/>
          </w:rPr>
          <w:t>https://web.whoi.edu/wcc/whois-your-buddy-program/</w:t>
        </w:r>
      </w:hyperlink>
      <w:r>
        <w:rPr>
          <w:rStyle w:val="apple-converted-space"/>
          <w:color w:val="000000"/>
        </w:rPr>
        <w:t>.</w:t>
      </w:r>
    </w:p>
    <w:p w14:paraId="71C14567" w14:textId="77777777" w:rsidR="00820280" w:rsidRDefault="00820280" w:rsidP="00820280">
      <w:pPr>
        <w:rPr>
          <w:rFonts w:eastAsia="Times New Roman"/>
          <w:color w:val="000000"/>
        </w:rPr>
      </w:pPr>
    </w:p>
    <w:p w14:paraId="1E907C6D" w14:textId="77777777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Topic: WHOI's Your Buddy Planning Meeting</w:t>
      </w:r>
    </w:p>
    <w:p w14:paraId="28022CC1" w14:textId="77777777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Time: Apr 8, 2021 11:00 AM Eastern Time (US and Canada)</w:t>
      </w:r>
    </w:p>
    <w:p w14:paraId="767BA2B4" w14:textId="77777777" w:rsidR="00820280" w:rsidRDefault="00820280" w:rsidP="00820280">
      <w:pPr>
        <w:rPr>
          <w:rFonts w:eastAsia="Times New Roman"/>
          <w:color w:val="000000"/>
        </w:rPr>
      </w:pPr>
    </w:p>
    <w:p w14:paraId="001DD53F" w14:textId="77777777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Join Zoom Meeting</w:t>
      </w:r>
    </w:p>
    <w:p w14:paraId="138A7D20" w14:textId="77777777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https://whoi-edu.zoom.us/j/99887382385</w:t>
      </w:r>
    </w:p>
    <w:p w14:paraId="612E7A49" w14:textId="6F9D70FB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ID: 998 8738 2385</w:t>
      </w:r>
    </w:p>
    <w:p w14:paraId="06042FA5" w14:textId="69A47420" w:rsidR="00820280" w:rsidRDefault="00820280" w:rsidP="00820280">
      <w:pPr>
        <w:rPr>
          <w:rFonts w:eastAsia="Times New Roman"/>
          <w:color w:val="000000"/>
        </w:rPr>
      </w:pPr>
    </w:p>
    <w:p w14:paraId="6507EFC0" w14:textId="3D3B80D5" w:rsidR="00820280" w:rsidRPr="00820280" w:rsidRDefault="00820280" w:rsidP="00820280">
      <w:pPr>
        <w:rPr>
          <w:rFonts w:eastAsia="Times New Roman"/>
          <w:b/>
          <w:bCs/>
          <w:color w:val="000000"/>
        </w:rPr>
      </w:pPr>
      <w:r w:rsidRPr="00820280">
        <w:rPr>
          <w:rFonts w:eastAsia="Times New Roman"/>
          <w:b/>
          <w:bCs/>
          <w:color w:val="000000"/>
        </w:rPr>
        <w:t>Room Naming Working Group Meeting</w:t>
      </w:r>
    </w:p>
    <w:p w14:paraId="2ECA4153" w14:textId="4073527D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There was a call for nominations for Clark 271 which is a G&amp;G Conference Room. A number of nominations were received from the Community and the G&amp;G department. The RNWG will send the G&amp;G department the nominations to select from.</w:t>
      </w:r>
    </w:p>
    <w:p w14:paraId="3678900D" w14:textId="4A3B1E0F" w:rsidR="00820280" w:rsidRDefault="00820280" w:rsidP="00820280">
      <w:pPr>
        <w:rPr>
          <w:rFonts w:eastAsia="Times New Roman"/>
          <w:color w:val="000000"/>
        </w:rPr>
      </w:pPr>
    </w:p>
    <w:p w14:paraId="558014BD" w14:textId="77777777" w:rsidR="00864AC3" w:rsidRDefault="00820280" w:rsidP="00820280">
      <w:pPr>
        <w:rPr>
          <w:rFonts w:eastAsia="Times New Roman"/>
          <w:b/>
          <w:bCs/>
          <w:color w:val="000000"/>
        </w:rPr>
      </w:pPr>
      <w:r w:rsidRPr="00820280">
        <w:rPr>
          <w:rFonts w:eastAsia="Times New Roman"/>
          <w:b/>
          <w:bCs/>
          <w:color w:val="000000"/>
        </w:rPr>
        <w:t>Event with Loral O’Hara</w:t>
      </w:r>
    </w:p>
    <w:p w14:paraId="7C398456" w14:textId="56A59DFD" w:rsidR="00EC26B2" w:rsidRPr="00EC26B2" w:rsidRDefault="00EC26B2" w:rsidP="00820280">
      <w:pPr>
        <w:rPr>
          <w:rFonts w:eastAsia="Times New Roman"/>
          <w:color w:val="000000"/>
        </w:rPr>
      </w:pPr>
      <w:r w:rsidRPr="00EC26B2">
        <w:rPr>
          <w:rFonts w:eastAsia="Times New Roman"/>
          <w:color w:val="000000"/>
        </w:rPr>
        <w:t>NASA provided dates that Loral will be available both in Russia and the US. If we hold the event when she is in the U.S. it could be start at 6 or 7 p.m. otherwise it w</w:t>
      </w:r>
      <w:r w:rsidR="00A94188">
        <w:rPr>
          <w:rFonts w:eastAsia="Times New Roman"/>
          <w:color w:val="000000"/>
        </w:rPr>
        <w:t>ould</w:t>
      </w:r>
      <w:r w:rsidRPr="00EC26B2">
        <w:rPr>
          <w:rFonts w:eastAsia="Times New Roman"/>
          <w:color w:val="000000"/>
        </w:rPr>
        <w:t xml:space="preserve"> be a 9 a.m. to 12 noon event. We selected Thursday, May 13 as the date and the format would be short presentations by the speakers followed by a Q&amp;A. The event would be on Zoom. In addition to Loral, the committee suggested having a panel of women in engineers including Kaitlyn </w:t>
      </w:r>
      <w:proofErr w:type="spellStart"/>
      <w:r w:rsidRPr="00EC26B2">
        <w:rPr>
          <w:rFonts w:eastAsia="Times New Roman"/>
          <w:color w:val="000000"/>
        </w:rPr>
        <w:t>Tradd</w:t>
      </w:r>
      <w:proofErr w:type="spellEnd"/>
      <w:r w:rsidRPr="00EC26B2">
        <w:rPr>
          <w:rFonts w:eastAsia="Times New Roman"/>
          <w:color w:val="000000"/>
        </w:rPr>
        <w:t xml:space="preserve">, Molly Curran, Sheri White and/or Gwyneth Packard. Kaitlyn will reach out to see who is available. </w:t>
      </w:r>
    </w:p>
    <w:p w14:paraId="47B43813" w14:textId="2AAAE46E" w:rsidR="00EC26B2" w:rsidRDefault="00EC26B2" w:rsidP="00820280">
      <w:pPr>
        <w:rPr>
          <w:rFonts w:eastAsia="Times New Roman"/>
          <w:color w:val="000000"/>
        </w:rPr>
      </w:pPr>
    </w:p>
    <w:p w14:paraId="790A218E" w14:textId="705E1C46" w:rsidR="00A94188" w:rsidRPr="00A94188" w:rsidRDefault="00A94188" w:rsidP="00820280">
      <w:pPr>
        <w:rPr>
          <w:rFonts w:eastAsia="Times New Roman"/>
          <w:b/>
          <w:bCs/>
          <w:color w:val="000000"/>
        </w:rPr>
      </w:pPr>
      <w:r w:rsidRPr="00A94188">
        <w:rPr>
          <w:rFonts w:eastAsia="Times New Roman"/>
          <w:b/>
          <w:bCs/>
          <w:color w:val="000000"/>
        </w:rPr>
        <w:t>Update</w:t>
      </w:r>
    </w:p>
    <w:p w14:paraId="521A2317" w14:textId="31CDBD33" w:rsidR="00820280" w:rsidRDefault="00EC26B2" w:rsidP="00820280">
      <w:pPr>
        <w:rPr>
          <w:rFonts w:eastAsia="Times New Roman"/>
          <w:color w:val="000000"/>
        </w:rPr>
      </w:pPr>
      <w:r w:rsidRPr="00EC26B2">
        <w:rPr>
          <w:rFonts w:eastAsia="Times New Roman"/>
          <w:color w:val="000000"/>
        </w:rPr>
        <w:t xml:space="preserve">*As it turns out WHOI Comms is not able to support an event in May (there are three major initiatives happening in May and June) but </w:t>
      </w:r>
      <w:r w:rsidR="00A94188">
        <w:rPr>
          <w:rFonts w:eastAsia="Times New Roman"/>
          <w:color w:val="000000"/>
        </w:rPr>
        <w:t xml:space="preserve">is available </w:t>
      </w:r>
      <w:r w:rsidRPr="00EC26B2">
        <w:rPr>
          <w:rFonts w:eastAsia="Times New Roman"/>
          <w:color w:val="000000"/>
        </w:rPr>
        <w:t xml:space="preserve">in July. Dina emailed her contact at NASA to find out about Loral’s schedule in July. </w:t>
      </w:r>
      <w:r>
        <w:rPr>
          <w:rFonts w:eastAsia="Times New Roman"/>
          <w:color w:val="000000"/>
        </w:rPr>
        <w:t>We need to discuss more at our next meeting.</w:t>
      </w:r>
      <w:r w:rsidR="00820280" w:rsidRPr="00EC26B2">
        <w:rPr>
          <w:rFonts w:eastAsia="Times New Roman"/>
          <w:color w:val="000000"/>
        </w:rPr>
        <w:br/>
      </w:r>
    </w:p>
    <w:p w14:paraId="3B37003E" w14:textId="2912EB13" w:rsidR="00820280" w:rsidRPr="00820280" w:rsidRDefault="00820280" w:rsidP="00820280">
      <w:pPr>
        <w:rPr>
          <w:rFonts w:eastAsia="Times New Roman"/>
          <w:b/>
          <w:bCs/>
          <w:color w:val="000000"/>
        </w:rPr>
      </w:pPr>
      <w:r w:rsidRPr="00820280">
        <w:rPr>
          <w:rFonts w:eastAsia="Times New Roman"/>
          <w:b/>
          <w:bCs/>
          <w:color w:val="000000"/>
        </w:rPr>
        <w:t>Next Meeting</w:t>
      </w:r>
    </w:p>
    <w:p w14:paraId="55D0F305" w14:textId="1B6E6AAE" w:rsidR="00820280" w:rsidRDefault="00820280" w:rsidP="008202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next meeting </w:t>
      </w:r>
      <w:r w:rsidR="00185D95">
        <w:rPr>
          <w:rFonts w:eastAsia="Times New Roman"/>
          <w:color w:val="000000"/>
        </w:rPr>
        <w:t xml:space="preserve">is tentatively scheduled for the </w:t>
      </w:r>
      <w:r>
        <w:rPr>
          <w:rFonts w:eastAsia="Times New Roman"/>
          <w:color w:val="000000"/>
        </w:rPr>
        <w:t>week of  April 19</w:t>
      </w:r>
      <w:r w:rsidR="00185D95">
        <w:rPr>
          <w:rFonts w:eastAsia="Times New Roman"/>
          <w:color w:val="000000"/>
        </w:rPr>
        <w:t xml:space="preserve"> – just realizing this is school vacation week so </w:t>
      </w:r>
      <w:r w:rsidR="004A761D">
        <w:rPr>
          <w:rFonts w:eastAsia="Times New Roman"/>
          <w:color w:val="000000"/>
        </w:rPr>
        <w:t>maybe the week of April 26 might be better</w:t>
      </w:r>
      <w:r>
        <w:rPr>
          <w:rFonts w:eastAsia="Times New Roman"/>
          <w:color w:val="000000"/>
        </w:rPr>
        <w:t>. Dina will send out a Doodle Poll.</w:t>
      </w:r>
    </w:p>
    <w:p w14:paraId="75FF4F6D" w14:textId="5E970DF8" w:rsidR="0067389F" w:rsidRDefault="0067389F" w:rsidP="00820280">
      <w:pPr>
        <w:rPr>
          <w:rFonts w:eastAsia="Times New Roman"/>
          <w:color w:val="000000"/>
        </w:rPr>
      </w:pPr>
    </w:p>
    <w:p w14:paraId="771449ED" w14:textId="77777777" w:rsidR="0067389F" w:rsidRPr="0067389F" w:rsidRDefault="0067389F" w:rsidP="0067389F">
      <w:pPr>
        <w:numPr>
          <w:ilvl w:val="0"/>
          <w:numId w:val="6"/>
        </w:numPr>
        <w:rPr>
          <w:rFonts w:eastAsia="Times New Roman"/>
          <w:color w:val="000000"/>
        </w:rPr>
      </w:pPr>
      <w:r w:rsidRPr="0067389F">
        <w:rPr>
          <w:rFonts w:eastAsia="Times New Roman"/>
          <w:color w:val="000000"/>
          <w:sz w:val="22"/>
          <w:szCs w:val="22"/>
        </w:rPr>
        <w:t>In the Dashboard go to Appearance &gt; Customize</w:t>
      </w:r>
    </w:p>
    <w:p w14:paraId="6064FE0F" w14:textId="77777777" w:rsidR="0067389F" w:rsidRPr="0067389F" w:rsidRDefault="0067389F" w:rsidP="0067389F">
      <w:pPr>
        <w:numPr>
          <w:ilvl w:val="0"/>
          <w:numId w:val="6"/>
        </w:numPr>
        <w:rPr>
          <w:rFonts w:eastAsia="Times New Roman"/>
          <w:color w:val="000000"/>
        </w:rPr>
      </w:pPr>
      <w:r w:rsidRPr="0067389F">
        <w:rPr>
          <w:rFonts w:eastAsia="Times New Roman"/>
          <w:color w:val="000000"/>
          <w:sz w:val="22"/>
          <w:szCs w:val="22"/>
        </w:rPr>
        <w:t>Select Header</w:t>
      </w:r>
    </w:p>
    <w:p w14:paraId="1D73741F" w14:textId="77777777" w:rsidR="0067389F" w:rsidRPr="0067389F" w:rsidRDefault="0067389F" w:rsidP="0067389F">
      <w:pPr>
        <w:numPr>
          <w:ilvl w:val="0"/>
          <w:numId w:val="6"/>
        </w:numPr>
        <w:rPr>
          <w:rFonts w:eastAsia="Times New Roman"/>
          <w:color w:val="000000"/>
        </w:rPr>
      </w:pPr>
      <w:r w:rsidRPr="0067389F">
        <w:rPr>
          <w:rFonts w:eastAsia="Times New Roman"/>
          <w:color w:val="000000"/>
          <w:sz w:val="22"/>
          <w:szCs w:val="22"/>
        </w:rPr>
        <w:t>Select Header Logo</w:t>
      </w:r>
    </w:p>
    <w:p w14:paraId="713A8799" w14:textId="77777777" w:rsidR="0067389F" w:rsidRPr="0067389F" w:rsidRDefault="0067389F" w:rsidP="0067389F">
      <w:pPr>
        <w:numPr>
          <w:ilvl w:val="0"/>
          <w:numId w:val="6"/>
        </w:numPr>
        <w:rPr>
          <w:rFonts w:eastAsia="Times New Roman"/>
          <w:color w:val="000000"/>
        </w:rPr>
      </w:pPr>
      <w:r w:rsidRPr="0067389F">
        <w:rPr>
          <w:rFonts w:eastAsia="Times New Roman"/>
          <w:color w:val="000000"/>
          <w:sz w:val="22"/>
          <w:szCs w:val="22"/>
        </w:rPr>
        <w:t>Add your site title or name to the Logo Text box and then select Publish (top right)</w:t>
      </w:r>
    </w:p>
    <w:p w14:paraId="63FFC938" w14:textId="77777777" w:rsidR="0067389F" w:rsidRDefault="0067389F" w:rsidP="00820280">
      <w:pPr>
        <w:rPr>
          <w:rFonts w:eastAsia="Times New Roman"/>
          <w:color w:val="000000"/>
        </w:rPr>
      </w:pPr>
    </w:p>
    <w:p w14:paraId="5EF9376E" w14:textId="77777777" w:rsidR="00820280" w:rsidRDefault="00820280" w:rsidP="00EB4277">
      <w:pPr>
        <w:rPr>
          <w:rStyle w:val="apple-converted-space"/>
          <w:color w:val="000000"/>
        </w:rPr>
      </w:pPr>
    </w:p>
    <w:p w14:paraId="5F2DD3D9" w14:textId="38F66122" w:rsidR="00EB4277" w:rsidRDefault="00EB4277" w:rsidP="00EB4277">
      <w:r>
        <w:rPr>
          <w:color w:val="000000"/>
        </w:rPr>
        <w:br/>
      </w:r>
    </w:p>
    <w:sectPr w:rsidR="00EB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럹겏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836"/>
    <w:multiLevelType w:val="hybridMultilevel"/>
    <w:tmpl w:val="202ED3F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A6658A"/>
    <w:multiLevelType w:val="multilevel"/>
    <w:tmpl w:val="75A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05298"/>
    <w:multiLevelType w:val="multilevel"/>
    <w:tmpl w:val="AAE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F5DD1"/>
    <w:multiLevelType w:val="hybridMultilevel"/>
    <w:tmpl w:val="461CF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240FB"/>
    <w:multiLevelType w:val="hybridMultilevel"/>
    <w:tmpl w:val="C6FADC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903CF"/>
    <w:multiLevelType w:val="multilevel"/>
    <w:tmpl w:val="AAE23B8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5F"/>
    <w:rsid w:val="00007D39"/>
    <w:rsid w:val="001242EC"/>
    <w:rsid w:val="00167449"/>
    <w:rsid w:val="00185D95"/>
    <w:rsid w:val="00201A1B"/>
    <w:rsid w:val="00413F88"/>
    <w:rsid w:val="004347F3"/>
    <w:rsid w:val="00486027"/>
    <w:rsid w:val="004A761D"/>
    <w:rsid w:val="005225A3"/>
    <w:rsid w:val="00531E3A"/>
    <w:rsid w:val="0067389F"/>
    <w:rsid w:val="006C25AD"/>
    <w:rsid w:val="0070695F"/>
    <w:rsid w:val="00820280"/>
    <w:rsid w:val="00864AC3"/>
    <w:rsid w:val="009D2944"/>
    <w:rsid w:val="00A2486C"/>
    <w:rsid w:val="00A94188"/>
    <w:rsid w:val="00B64496"/>
    <w:rsid w:val="00B94501"/>
    <w:rsid w:val="00BF43DD"/>
    <w:rsid w:val="00C90657"/>
    <w:rsid w:val="00D2660F"/>
    <w:rsid w:val="00D925B8"/>
    <w:rsid w:val="00EB4277"/>
    <w:rsid w:val="00EC26B2"/>
    <w:rsid w:val="00EF192E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72DE"/>
  <w15:chartTrackingRefBased/>
  <w15:docId w15:val="{B2610840-74A7-476C-8340-9471C9F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5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5F"/>
    <w:pPr>
      <w:spacing w:before="100" w:beforeAutospacing="1" w:after="100" w:afterAutospacing="1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2486C"/>
  </w:style>
  <w:style w:type="paragraph" w:customStyle="1" w:styleId="xmsonormal">
    <w:name w:val="xmsonormal"/>
    <w:basedOn w:val="Normal"/>
    <w:rsid w:val="00531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hoi.edu/womens-comm/womens-committee-nominat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whoi.edu/womens-comm/category/extraordinary-women-at-whoi/" TargetMode="External"/><Relationship Id="rId12" Type="http://schemas.openxmlformats.org/officeDocument/2006/relationships/hyperlink" Target="https://web.whoi.edu/wcc/whois-your-buddy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journals.plos.org%2Fplosbiology%2Farticle%3Fid%3D10.1371%2Fjournal.pbio.3001100&amp;data=04%7C01%7Cdpandya%40whoi.edu%7Ccfeceba504a24416f04708d8e9562bda%7Cd44c5cc6d18c46cc8abd4fdf5b6e5944%7C0%7C0%7C637515903627936310%7CUnknown%7CTWFpbGZsb3d8eyJWIjoiMC4wLjAwMDAiLCJQIjoiV2luMzIiLCJBTiI6Ik1haWwiLCJXVCI6Mn0%3D%7C1000&amp;sdata=RTtbRdxgOb6kbSuVqL5g5w%2BbCpcqAn4hEnKOX3DM%2BqQ%3D&amp;reserved=0" TargetMode="External"/><Relationship Id="rId11" Type="http://schemas.openxmlformats.org/officeDocument/2006/relationships/hyperlink" Target="https://web.whoi.edu/womens-comm/" TargetMode="External"/><Relationship Id="rId5" Type="http://schemas.openxmlformats.org/officeDocument/2006/relationships/hyperlink" Target="https://nam02.safelinks.protection.outlook.com/?url=https%3A%2F%2Ftinyurl.com%2Fc5hpra5k&amp;data=04%7C01%7Cdpandya%40whoi.edu%7Ccfeceba504a24416f04708d8e9562bda%7Cd44c5cc6d18c46cc8abd4fdf5b6e5944%7C0%7C0%7C637515903627926317%7CUnknown%7CTWFpbGZsb3d8eyJWIjoiMC4wLjAwMDAiLCJQIjoiV2luMzIiLCJBTiI6Ik1haWwiLCJXVCI6Mn0%3D%7C1000&amp;sdata=%2FnOJ%2FQMDX6Nnz7h91qc2poqHCTAUa%2FCAyNQS8aBwVi8%3D&amp;reserved=0" TargetMode="External"/><Relationship Id="rId10" Type="http://schemas.openxmlformats.org/officeDocument/2006/relationships/hyperlink" Target="https://web.whoi.edu/womens-comm/category/extraordinary-women-at-who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i.edu/oceanus/feature/mit-whoi-joint-program-celebrates-50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Tuson</dc:creator>
  <cp:keywords/>
  <dc:description/>
  <cp:lastModifiedBy>Dina A Pandya</cp:lastModifiedBy>
  <cp:revision>10</cp:revision>
  <dcterms:created xsi:type="dcterms:W3CDTF">2021-03-18T14:02:00Z</dcterms:created>
  <dcterms:modified xsi:type="dcterms:W3CDTF">2021-03-26T11:49:00Z</dcterms:modified>
</cp:coreProperties>
</file>